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299" w:rsidRPr="00040A2B" w:rsidRDefault="00954CB5" w:rsidP="00954CB5">
      <w:pPr>
        <w:pStyle w:val="ac"/>
        <w:rPr>
          <w:rFonts w:hint="eastAsia"/>
        </w:rPr>
      </w:pPr>
      <w:bookmarkStart w:id="0" w:name="_GoBack"/>
      <w:bookmarkEnd w:id="0"/>
      <w:r w:rsidRPr="00954CB5">
        <w:rPr>
          <w:u w:val="single"/>
        </w:rPr>
        <w:t xml:space="preserve">          </w:t>
      </w:r>
      <w:r>
        <w:rPr>
          <w:rFonts w:hint="eastAsia"/>
        </w:rPr>
        <w:t>加油站</w:t>
      </w:r>
      <w:r w:rsidRPr="00954CB5">
        <w:rPr>
          <w:rFonts w:hint="eastAsia"/>
          <w:u w:val="single"/>
        </w:rPr>
        <w:t xml:space="preserve">  </w:t>
      </w:r>
      <w:r w:rsidRPr="00954CB5">
        <w:rPr>
          <w:rFonts w:hint="eastAsia"/>
          <w:u w:val="single"/>
        </w:rPr>
        <w:t>201</w:t>
      </w:r>
      <w:r w:rsidRPr="00954CB5">
        <w:rPr>
          <w:u w:val="single"/>
        </w:rPr>
        <w:t>_</w:t>
      </w:r>
      <w:r>
        <w:rPr>
          <w:u w:val="single"/>
        </w:rPr>
        <w:t xml:space="preserve">  </w:t>
      </w:r>
      <w:r w:rsidRPr="00954CB5">
        <w:rPr>
          <w:u w:val="single"/>
        </w:rPr>
        <w:t>_</w:t>
      </w:r>
      <w:r>
        <w:rPr>
          <w:rFonts w:hint="eastAsia"/>
        </w:rPr>
        <w:t>年</w:t>
      </w:r>
      <w:r w:rsidRPr="00954CB5">
        <w:rPr>
          <w:rFonts w:hint="eastAsia"/>
        </w:rPr>
        <w:t>职业病防治计划及实施方案（</w:t>
      </w:r>
      <w:r>
        <w:rPr>
          <w:rFonts w:hint="eastAsia"/>
        </w:rPr>
        <w:t>范例</w:t>
      </w:r>
      <w:r w:rsidRPr="00954CB5">
        <w:rPr>
          <w:rFonts w:hint="eastAsia"/>
        </w:rPr>
        <w:t>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2127"/>
        <w:gridCol w:w="6520"/>
        <w:gridCol w:w="1418"/>
        <w:gridCol w:w="1559"/>
        <w:gridCol w:w="1559"/>
      </w:tblGrid>
      <w:tr w:rsidR="00437299" w:rsidRPr="00040A2B" w:rsidTr="00632F88">
        <w:trPr>
          <w:jc w:val="center"/>
        </w:trPr>
        <w:tc>
          <w:tcPr>
            <w:tcW w:w="675" w:type="dxa"/>
            <w:vAlign w:val="center"/>
          </w:tcPr>
          <w:p w:rsidR="0022424E" w:rsidRPr="00040A2B" w:rsidRDefault="0022424E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序号</w:t>
            </w:r>
          </w:p>
        </w:tc>
        <w:tc>
          <w:tcPr>
            <w:tcW w:w="2127" w:type="dxa"/>
            <w:vAlign w:val="center"/>
          </w:tcPr>
          <w:p w:rsidR="0022424E" w:rsidRPr="00040A2B" w:rsidRDefault="0022424E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计划</w:t>
            </w:r>
          </w:p>
        </w:tc>
        <w:tc>
          <w:tcPr>
            <w:tcW w:w="6520" w:type="dxa"/>
            <w:vAlign w:val="center"/>
          </w:tcPr>
          <w:p w:rsidR="0022424E" w:rsidRPr="00040A2B" w:rsidRDefault="0080165D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实施</w:t>
            </w:r>
            <w:r w:rsidR="0022424E" w:rsidRPr="00040A2B">
              <w:rPr>
                <w:rFonts w:ascii="Arial" w:eastAsia="仿宋_GB2312" w:hAnsi="Arial" w:cs="Arial"/>
                <w:szCs w:val="21"/>
              </w:rPr>
              <w:t>方案</w:t>
            </w:r>
          </w:p>
        </w:tc>
        <w:tc>
          <w:tcPr>
            <w:tcW w:w="1418" w:type="dxa"/>
            <w:vAlign w:val="center"/>
          </w:tcPr>
          <w:p w:rsidR="0022424E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费用预算</w:t>
            </w:r>
          </w:p>
        </w:tc>
        <w:tc>
          <w:tcPr>
            <w:tcW w:w="1559" w:type="dxa"/>
            <w:vAlign w:val="center"/>
          </w:tcPr>
          <w:p w:rsidR="0022424E" w:rsidRPr="00040A2B" w:rsidRDefault="0022424E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责任人</w:t>
            </w:r>
          </w:p>
        </w:tc>
        <w:tc>
          <w:tcPr>
            <w:tcW w:w="1559" w:type="dxa"/>
            <w:vAlign w:val="center"/>
          </w:tcPr>
          <w:p w:rsidR="0022424E" w:rsidRPr="00040A2B" w:rsidRDefault="0022424E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完成时间</w:t>
            </w:r>
          </w:p>
        </w:tc>
      </w:tr>
      <w:tr w:rsidR="00437299" w:rsidRPr="00040A2B" w:rsidTr="00632F88">
        <w:trPr>
          <w:jc w:val="center"/>
        </w:trPr>
        <w:tc>
          <w:tcPr>
            <w:tcW w:w="675" w:type="dxa"/>
            <w:vAlign w:val="center"/>
          </w:tcPr>
          <w:p w:rsidR="0022424E" w:rsidRPr="00040A2B" w:rsidRDefault="0022424E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:rsidR="0022424E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建立健全管理制度</w:t>
            </w:r>
          </w:p>
        </w:tc>
        <w:tc>
          <w:tcPr>
            <w:tcW w:w="6520" w:type="dxa"/>
            <w:vAlign w:val="center"/>
          </w:tcPr>
          <w:p w:rsidR="0022424E" w:rsidRPr="00040A2B" w:rsidRDefault="002F0E4B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加油站</w:t>
            </w:r>
            <w:r w:rsidR="00437299" w:rsidRPr="00040A2B">
              <w:rPr>
                <w:rFonts w:ascii="Arial" w:eastAsia="仿宋_GB2312" w:hAnsi="Arial" w:cs="Arial"/>
                <w:szCs w:val="21"/>
              </w:rPr>
              <w:t>设置职业卫生告知牌，用作职业卫生告知和宣传。</w:t>
            </w:r>
          </w:p>
        </w:tc>
        <w:tc>
          <w:tcPr>
            <w:tcW w:w="1418" w:type="dxa"/>
            <w:vAlign w:val="center"/>
          </w:tcPr>
          <w:p w:rsidR="0022424E" w:rsidRPr="00040A2B" w:rsidRDefault="00E13B2A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1000</w:t>
            </w:r>
            <w:r w:rsidRPr="00040A2B">
              <w:rPr>
                <w:rFonts w:ascii="Arial" w:eastAsia="仿宋_GB2312" w:hAnsi="Arial" w:cs="Arial"/>
                <w:szCs w:val="21"/>
              </w:rPr>
              <w:t>元</w:t>
            </w:r>
          </w:p>
        </w:tc>
        <w:tc>
          <w:tcPr>
            <w:tcW w:w="1559" w:type="dxa"/>
            <w:vAlign w:val="center"/>
          </w:tcPr>
          <w:p w:rsidR="0022424E" w:rsidRPr="00040A2B" w:rsidRDefault="002F0E4B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油站经理</w:t>
            </w:r>
          </w:p>
        </w:tc>
        <w:tc>
          <w:tcPr>
            <w:tcW w:w="1559" w:type="dxa"/>
            <w:vAlign w:val="center"/>
          </w:tcPr>
          <w:p w:rsidR="0022424E" w:rsidRPr="00040A2B" w:rsidRDefault="002F0E4B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7</w:t>
            </w:r>
            <w:r>
              <w:rPr>
                <w:rFonts w:ascii="Arial" w:eastAsia="仿宋_GB2312" w:hAnsi="Arial" w:cs="Arial" w:hint="eastAsia"/>
                <w:szCs w:val="21"/>
              </w:rPr>
              <w:t>月</w:t>
            </w:r>
          </w:p>
        </w:tc>
      </w:tr>
      <w:tr w:rsidR="00437299" w:rsidRPr="00040A2B" w:rsidTr="00632F88">
        <w:trPr>
          <w:jc w:val="center"/>
        </w:trPr>
        <w:tc>
          <w:tcPr>
            <w:tcW w:w="675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2</w:t>
            </w:r>
          </w:p>
        </w:tc>
        <w:tc>
          <w:tcPr>
            <w:tcW w:w="2127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职业卫生知识培训</w:t>
            </w:r>
          </w:p>
        </w:tc>
        <w:tc>
          <w:tcPr>
            <w:tcW w:w="6520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每年</w:t>
            </w:r>
            <w:r w:rsidRPr="00040A2B">
              <w:rPr>
                <w:rFonts w:ascii="Arial" w:eastAsia="仿宋_GB2312" w:hAnsi="Arial" w:cs="Arial"/>
                <w:szCs w:val="21"/>
              </w:rPr>
              <w:t>4</w:t>
            </w:r>
            <w:r w:rsidRPr="00040A2B">
              <w:rPr>
                <w:rFonts w:ascii="Arial" w:eastAsia="仿宋_GB2312" w:hAnsi="Arial" w:cs="Arial"/>
                <w:szCs w:val="21"/>
              </w:rPr>
              <w:t>月、</w:t>
            </w:r>
            <w:r w:rsidRPr="00040A2B">
              <w:rPr>
                <w:rFonts w:ascii="Arial" w:eastAsia="仿宋_GB2312" w:hAnsi="Arial" w:cs="Arial"/>
                <w:szCs w:val="21"/>
              </w:rPr>
              <w:t>10</w:t>
            </w:r>
            <w:r w:rsidRPr="00040A2B">
              <w:rPr>
                <w:rFonts w:ascii="Arial" w:eastAsia="仿宋_GB2312" w:hAnsi="Arial" w:cs="Arial"/>
                <w:szCs w:val="21"/>
              </w:rPr>
              <w:t>月组织职业卫生防治知识培训，包括防护设施保养、防护用品使用、应急救援知识等；形式包括：宣传资料、课堂教学、实战演习等。</w:t>
            </w:r>
          </w:p>
        </w:tc>
        <w:tc>
          <w:tcPr>
            <w:tcW w:w="1418" w:type="dxa"/>
            <w:vAlign w:val="center"/>
          </w:tcPr>
          <w:p w:rsidR="00437299" w:rsidRPr="00040A2B" w:rsidRDefault="00E13B2A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1000</w:t>
            </w:r>
            <w:r w:rsidRPr="00040A2B">
              <w:rPr>
                <w:rFonts w:ascii="Arial" w:eastAsia="仿宋_GB2312" w:hAnsi="Arial" w:cs="Arial"/>
                <w:szCs w:val="21"/>
              </w:rPr>
              <w:t>元</w:t>
            </w:r>
          </w:p>
        </w:tc>
        <w:tc>
          <w:tcPr>
            <w:tcW w:w="1559" w:type="dxa"/>
            <w:vAlign w:val="center"/>
          </w:tcPr>
          <w:p w:rsidR="00437299" w:rsidRPr="00040A2B" w:rsidRDefault="002F0E4B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油站经理</w:t>
            </w:r>
          </w:p>
        </w:tc>
        <w:tc>
          <w:tcPr>
            <w:tcW w:w="1559" w:type="dxa"/>
            <w:vAlign w:val="center"/>
          </w:tcPr>
          <w:p w:rsidR="00437299" w:rsidRPr="00040A2B" w:rsidRDefault="00E13B2A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4</w:t>
            </w:r>
            <w:r w:rsidRPr="00040A2B">
              <w:rPr>
                <w:rFonts w:ascii="Arial" w:eastAsia="仿宋_GB2312" w:hAnsi="Arial" w:cs="Arial"/>
                <w:szCs w:val="21"/>
              </w:rPr>
              <w:t>月、</w:t>
            </w:r>
            <w:r w:rsidRPr="00040A2B">
              <w:rPr>
                <w:rFonts w:ascii="Arial" w:eastAsia="仿宋_GB2312" w:hAnsi="Arial" w:cs="Arial"/>
                <w:szCs w:val="21"/>
              </w:rPr>
              <w:t>10</w:t>
            </w:r>
            <w:r w:rsidRPr="00040A2B">
              <w:rPr>
                <w:rFonts w:ascii="Arial" w:eastAsia="仿宋_GB2312" w:hAnsi="Arial" w:cs="Arial"/>
                <w:szCs w:val="21"/>
              </w:rPr>
              <w:t>月</w:t>
            </w:r>
          </w:p>
        </w:tc>
      </w:tr>
      <w:tr w:rsidR="00437299" w:rsidRPr="00040A2B" w:rsidTr="00632F88">
        <w:trPr>
          <w:jc w:val="center"/>
        </w:trPr>
        <w:tc>
          <w:tcPr>
            <w:tcW w:w="675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3</w:t>
            </w:r>
          </w:p>
        </w:tc>
        <w:tc>
          <w:tcPr>
            <w:tcW w:w="2127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职业危害检测</w:t>
            </w:r>
          </w:p>
        </w:tc>
        <w:tc>
          <w:tcPr>
            <w:tcW w:w="6520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每年定期对职业危害场所进行职业卫生检测。并做好申报、告知工作。</w:t>
            </w:r>
          </w:p>
        </w:tc>
        <w:tc>
          <w:tcPr>
            <w:tcW w:w="1418" w:type="dxa"/>
            <w:vAlign w:val="center"/>
          </w:tcPr>
          <w:p w:rsidR="00437299" w:rsidRPr="00040A2B" w:rsidRDefault="00F1463C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5000</w:t>
            </w:r>
            <w:r w:rsidR="00E13B2A" w:rsidRPr="00040A2B">
              <w:rPr>
                <w:rFonts w:ascii="Arial" w:eastAsia="仿宋_GB2312" w:hAnsi="Arial" w:cs="Arial"/>
                <w:szCs w:val="21"/>
              </w:rPr>
              <w:t>元</w:t>
            </w:r>
          </w:p>
        </w:tc>
        <w:tc>
          <w:tcPr>
            <w:tcW w:w="1559" w:type="dxa"/>
            <w:vAlign w:val="center"/>
          </w:tcPr>
          <w:p w:rsidR="00437299" w:rsidRPr="00040A2B" w:rsidRDefault="002F0E4B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油站经理</w:t>
            </w:r>
          </w:p>
        </w:tc>
        <w:tc>
          <w:tcPr>
            <w:tcW w:w="1559" w:type="dxa"/>
            <w:vAlign w:val="center"/>
          </w:tcPr>
          <w:p w:rsidR="00437299" w:rsidRPr="00040A2B" w:rsidRDefault="00E13B2A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10</w:t>
            </w:r>
            <w:r w:rsidRPr="00040A2B">
              <w:rPr>
                <w:rFonts w:ascii="Arial" w:eastAsia="仿宋_GB2312" w:hAnsi="Arial" w:cs="Arial"/>
                <w:szCs w:val="21"/>
              </w:rPr>
              <w:t>月</w:t>
            </w:r>
          </w:p>
        </w:tc>
      </w:tr>
      <w:tr w:rsidR="00437299" w:rsidRPr="00040A2B" w:rsidTr="00632F88">
        <w:trPr>
          <w:jc w:val="center"/>
        </w:trPr>
        <w:tc>
          <w:tcPr>
            <w:tcW w:w="675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4</w:t>
            </w:r>
          </w:p>
        </w:tc>
        <w:tc>
          <w:tcPr>
            <w:tcW w:w="2127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职业病体检</w:t>
            </w:r>
          </w:p>
        </w:tc>
        <w:tc>
          <w:tcPr>
            <w:tcW w:w="6520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落实职业病岗前、离岗体检工作，每年组织定期职业病在岗体检。严禁禁忌人员从事职业病岗位。</w:t>
            </w:r>
          </w:p>
        </w:tc>
        <w:tc>
          <w:tcPr>
            <w:tcW w:w="1418" w:type="dxa"/>
            <w:vAlign w:val="center"/>
          </w:tcPr>
          <w:p w:rsidR="00437299" w:rsidRPr="00040A2B" w:rsidRDefault="00632F88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5000</w:t>
            </w:r>
            <w:r w:rsidR="00E13B2A" w:rsidRPr="00040A2B">
              <w:rPr>
                <w:rFonts w:ascii="Arial" w:eastAsia="仿宋_GB2312" w:hAnsi="Arial" w:cs="Arial"/>
                <w:szCs w:val="21"/>
              </w:rPr>
              <w:t>元</w:t>
            </w:r>
          </w:p>
        </w:tc>
        <w:tc>
          <w:tcPr>
            <w:tcW w:w="1559" w:type="dxa"/>
            <w:vAlign w:val="center"/>
          </w:tcPr>
          <w:p w:rsidR="00437299" w:rsidRPr="00040A2B" w:rsidRDefault="00F1463C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油站经理</w:t>
            </w:r>
          </w:p>
        </w:tc>
        <w:tc>
          <w:tcPr>
            <w:tcW w:w="1559" w:type="dxa"/>
            <w:vAlign w:val="center"/>
          </w:tcPr>
          <w:p w:rsidR="00437299" w:rsidRPr="00040A2B" w:rsidRDefault="00632F88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8</w:t>
            </w:r>
            <w:r w:rsidR="00E13B2A" w:rsidRPr="00040A2B">
              <w:rPr>
                <w:rFonts w:ascii="Arial" w:eastAsia="仿宋_GB2312" w:hAnsi="Arial" w:cs="Arial"/>
                <w:szCs w:val="21"/>
              </w:rPr>
              <w:t>月</w:t>
            </w:r>
          </w:p>
        </w:tc>
      </w:tr>
      <w:tr w:rsidR="00437299" w:rsidRPr="00040A2B" w:rsidTr="00632F88">
        <w:trPr>
          <w:jc w:val="center"/>
        </w:trPr>
        <w:tc>
          <w:tcPr>
            <w:tcW w:w="675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5</w:t>
            </w:r>
          </w:p>
        </w:tc>
        <w:tc>
          <w:tcPr>
            <w:tcW w:w="2127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职业卫生设施</w:t>
            </w:r>
          </w:p>
        </w:tc>
        <w:tc>
          <w:tcPr>
            <w:tcW w:w="6520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做好职业卫生设施日常点巡检工作、定期职业卫生监督检验、职业卫生设施与生产工作的</w:t>
            </w:r>
            <w:r w:rsidRPr="00040A2B">
              <w:rPr>
                <w:rFonts w:ascii="Arial" w:eastAsia="仿宋_GB2312" w:hAnsi="Arial" w:cs="Arial"/>
                <w:szCs w:val="21"/>
              </w:rPr>
              <w:t>“</w:t>
            </w:r>
            <w:r w:rsidRPr="00040A2B">
              <w:rPr>
                <w:rFonts w:ascii="Arial" w:eastAsia="仿宋_GB2312" w:hAnsi="Arial" w:cs="Arial"/>
                <w:szCs w:val="21"/>
              </w:rPr>
              <w:t>五同时</w:t>
            </w:r>
            <w:r w:rsidRPr="00040A2B">
              <w:rPr>
                <w:rFonts w:ascii="Arial" w:eastAsia="仿宋_GB2312" w:hAnsi="Arial" w:cs="Arial"/>
                <w:szCs w:val="21"/>
              </w:rPr>
              <w:t>”</w:t>
            </w:r>
            <w:r w:rsidRPr="00040A2B">
              <w:rPr>
                <w:rFonts w:ascii="Arial" w:eastAsia="仿宋_GB2312" w:hAnsi="Arial" w:cs="Arial"/>
                <w:szCs w:val="21"/>
              </w:rPr>
              <w:t>工作。</w:t>
            </w:r>
          </w:p>
        </w:tc>
        <w:tc>
          <w:tcPr>
            <w:tcW w:w="1418" w:type="dxa"/>
            <w:vAlign w:val="center"/>
          </w:tcPr>
          <w:p w:rsidR="00437299" w:rsidRPr="00040A2B" w:rsidRDefault="00E13B2A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2000</w:t>
            </w:r>
            <w:r w:rsidRPr="00040A2B">
              <w:rPr>
                <w:rFonts w:ascii="Arial" w:eastAsia="仿宋_GB2312" w:hAnsi="Arial" w:cs="Arial"/>
                <w:szCs w:val="21"/>
              </w:rPr>
              <w:t>元</w:t>
            </w:r>
          </w:p>
        </w:tc>
        <w:tc>
          <w:tcPr>
            <w:tcW w:w="1559" w:type="dxa"/>
            <w:vAlign w:val="center"/>
          </w:tcPr>
          <w:p w:rsidR="00437299" w:rsidRPr="00040A2B" w:rsidRDefault="00F1463C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油站经理</w:t>
            </w:r>
          </w:p>
        </w:tc>
        <w:tc>
          <w:tcPr>
            <w:tcW w:w="1559" w:type="dxa"/>
            <w:vAlign w:val="center"/>
          </w:tcPr>
          <w:p w:rsidR="00437299" w:rsidRPr="00040A2B" w:rsidRDefault="00E13B2A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全年</w:t>
            </w:r>
          </w:p>
        </w:tc>
      </w:tr>
      <w:tr w:rsidR="00437299" w:rsidRPr="00040A2B" w:rsidTr="00632F88">
        <w:trPr>
          <w:jc w:val="center"/>
        </w:trPr>
        <w:tc>
          <w:tcPr>
            <w:tcW w:w="675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6</w:t>
            </w:r>
          </w:p>
        </w:tc>
        <w:tc>
          <w:tcPr>
            <w:tcW w:w="2127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应急预案演练</w:t>
            </w:r>
          </w:p>
        </w:tc>
        <w:tc>
          <w:tcPr>
            <w:tcW w:w="6520" w:type="dxa"/>
            <w:vAlign w:val="center"/>
          </w:tcPr>
          <w:p w:rsidR="00437299" w:rsidRPr="00040A2B" w:rsidRDefault="00437299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重大危害职业中毒应急预案演练，演练频次</w:t>
            </w:r>
            <w:r w:rsidRPr="00040A2B">
              <w:rPr>
                <w:rFonts w:ascii="Arial" w:eastAsia="仿宋_GB2312" w:hAnsi="Arial" w:cs="Arial"/>
                <w:szCs w:val="21"/>
              </w:rPr>
              <w:t>2</w:t>
            </w:r>
            <w:r w:rsidRPr="00040A2B">
              <w:rPr>
                <w:rFonts w:ascii="Arial" w:eastAsia="仿宋_GB2312" w:hAnsi="Arial" w:cs="Arial"/>
                <w:szCs w:val="21"/>
              </w:rPr>
              <w:t>次</w:t>
            </w:r>
            <w:r w:rsidRPr="00040A2B">
              <w:rPr>
                <w:rFonts w:ascii="Arial" w:eastAsia="仿宋_GB2312" w:hAnsi="Arial" w:cs="Arial"/>
                <w:szCs w:val="21"/>
              </w:rPr>
              <w:t>/</w:t>
            </w:r>
            <w:r w:rsidRPr="00040A2B">
              <w:rPr>
                <w:rFonts w:ascii="Arial" w:eastAsia="仿宋_GB2312" w:hAnsi="Arial" w:cs="Arial"/>
                <w:szCs w:val="21"/>
              </w:rPr>
              <w:t>年。</w:t>
            </w:r>
          </w:p>
        </w:tc>
        <w:tc>
          <w:tcPr>
            <w:tcW w:w="1418" w:type="dxa"/>
            <w:vAlign w:val="center"/>
          </w:tcPr>
          <w:p w:rsidR="00437299" w:rsidRPr="00040A2B" w:rsidRDefault="00E13B2A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500</w:t>
            </w:r>
            <w:r w:rsidRPr="00040A2B">
              <w:rPr>
                <w:rFonts w:ascii="Arial" w:eastAsia="仿宋_GB2312" w:hAnsi="Arial" w:cs="Arial"/>
                <w:szCs w:val="21"/>
              </w:rPr>
              <w:t>元</w:t>
            </w:r>
          </w:p>
        </w:tc>
        <w:tc>
          <w:tcPr>
            <w:tcW w:w="1559" w:type="dxa"/>
            <w:vAlign w:val="center"/>
          </w:tcPr>
          <w:p w:rsidR="00437299" w:rsidRPr="00040A2B" w:rsidRDefault="00F1463C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>
              <w:rPr>
                <w:rFonts w:ascii="Arial" w:eastAsia="仿宋_GB2312" w:hAnsi="Arial" w:cs="Arial" w:hint="eastAsia"/>
                <w:szCs w:val="21"/>
              </w:rPr>
              <w:t>油站经理</w:t>
            </w:r>
          </w:p>
        </w:tc>
        <w:tc>
          <w:tcPr>
            <w:tcW w:w="1559" w:type="dxa"/>
            <w:vAlign w:val="center"/>
          </w:tcPr>
          <w:p w:rsidR="00437299" w:rsidRPr="00040A2B" w:rsidRDefault="00E13B2A" w:rsidP="00632F88">
            <w:pPr>
              <w:spacing w:line="400" w:lineRule="exact"/>
              <w:jc w:val="center"/>
              <w:rPr>
                <w:rFonts w:ascii="Arial" w:eastAsia="仿宋_GB2312" w:hAnsi="Arial" w:cs="Arial"/>
                <w:szCs w:val="21"/>
              </w:rPr>
            </w:pPr>
            <w:r w:rsidRPr="00040A2B">
              <w:rPr>
                <w:rFonts w:ascii="Arial" w:eastAsia="仿宋_GB2312" w:hAnsi="Arial" w:cs="Arial"/>
                <w:szCs w:val="21"/>
              </w:rPr>
              <w:t>5</w:t>
            </w:r>
            <w:r w:rsidRPr="00040A2B">
              <w:rPr>
                <w:rFonts w:ascii="Arial" w:eastAsia="仿宋_GB2312" w:hAnsi="Arial" w:cs="Arial"/>
                <w:szCs w:val="21"/>
              </w:rPr>
              <w:t>月、</w:t>
            </w:r>
            <w:r w:rsidRPr="00040A2B">
              <w:rPr>
                <w:rFonts w:ascii="Arial" w:eastAsia="仿宋_GB2312" w:hAnsi="Arial" w:cs="Arial"/>
                <w:szCs w:val="21"/>
              </w:rPr>
              <w:t>11</w:t>
            </w:r>
            <w:r w:rsidRPr="00040A2B">
              <w:rPr>
                <w:rFonts w:ascii="Arial" w:eastAsia="仿宋_GB2312" w:hAnsi="Arial" w:cs="Arial"/>
                <w:szCs w:val="21"/>
              </w:rPr>
              <w:t>月</w:t>
            </w:r>
          </w:p>
        </w:tc>
      </w:tr>
    </w:tbl>
    <w:p w:rsidR="002F1732" w:rsidRPr="00040A2B" w:rsidRDefault="002F1732" w:rsidP="00040A2B">
      <w:pPr>
        <w:spacing w:line="400" w:lineRule="exact"/>
        <w:rPr>
          <w:rFonts w:ascii="Arial" w:eastAsia="仿宋_GB2312" w:hAnsi="Arial" w:cs="Arial"/>
          <w:sz w:val="24"/>
          <w:szCs w:val="24"/>
        </w:rPr>
      </w:pPr>
    </w:p>
    <w:sectPr w:rsidR="002F1732" w:rsidRPr="00040A2B" w:rsidSect="004372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02D" w:rsidRDefault="0000602D" w:rsidP="002F1732">
      <w:r>
        <w:separator/>
      </w:r>
    </w:p>
  </w:endnote>
  <w:endnote w:type="continuationSeparator" w:id="0">
    <w:p w:rsidR="0000602D" w:rsidRDefault="0000602D" w:rsidP="002F1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体">
    <w:altName w:val="宋体"/>
    <w:charset w:val="86"/>
    <w:family w:val="roman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02D" w:rsidRDefault="0000602D" w:rsidP="002F1732">
      <w:r>
        <w:separator/>
      </w:r>
    </w:p>
  </w:footnote>
  <w:footnote w:type="continuationSeparator" w:id="0">
    <w:p w:rsidR="0000602D" w:rsidRDefault="0000602D" w:rsidP="002F1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F013B"/>
    <w:multiLevelType w:val="hybridMultilevel"/>
    <w:tmpl w:val="447E0CBA"/>
    <w:lvl w:ilvl="0" w:tplc="A2FE96EC">
      <w:start w:val="1"/>
      <w:numFmt w:val="japaneseCounting"/>
      <w:lvlText w:val="%1、"/>
      <w:lvlJc w:val="left"/>
      <w:pPr>
        <w:ind w:left="390" w:hanging="390"/>
      </w:pPr>
      <w:rPr>
        <w:rFonts w:asciiTheme="minorHAnsi" w:eastAsiaTheme="minorEastAsia" w:hAnsiTheme="minorHAnsi" w:cstheme="minorBidi" w:hint="default"/>
        <w:color w:val="333333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1732"/>
    <w:rsid w:val="0000602D"/>
    <w:rsid w:val="00040A2B"/>
    <w:rsid w:val="000443B6"/>
    <w:rsid w:val="000B4D2B"/>
    <w:rsid w:val="000C420F"/>
    <w:rsid w:val="0022424E"/>
    <w:rsid w:val="00244EFB"/>
    <w:rsid w:val="00266226"/>
    <w:rsid w:val="002727C8"/>
    <w:rsid w:val="002F0E4B"/>
    <w:rsid w:val="002F1732"/>
    <w:rsid w:val="00335A0C"/>
    <w:rsid w:val="003466A4"/>
    <w:rsid w:val="003A07FB"/>
    <w:rsid w:val="00437299"/>
    <w:rsid w:val="0045178D"/>
    <w:rsid w:val="004626B1"/>
    <w:rsid w:val="00466ED8"/>
    <w:rsid w:val="004C2A33"/>
    <w:rsid w:val="004C2C02"/>
    <w:rsid w:val="00501DCD"/>
    <w:rsid w:val="005E47E3"/>
    <w:rsid w:val="006267C4"/>
    <w:rsid w:val="00632F88"/>
    <w:rsid w:val="0080165D"/>
    <w:rsid w:val="00807C5A"/>
    <w:rsid w:val="00877676"/>
    <w:rsid w:val="00886BCE"/>
    <w:rsid w:val="008F2F9A"/>
    <w:rsid w:val="008F317E"/>
    <w:rsid w:val="009256C0"/>
    <w:rsid w:val="009415E6"/>
    <w:rsid w:val="00954CB5"/>
    <w:rsid w:val="009A5221"/>
    <w:rsid w:val="00B673E4"/>
    <w:rsid w:val="00B87AB0"/>
    <w:rsid w:val="00C338FB"/>
    <w:rsid w:val="00C83379"/>
    <w:rsid w:val="00D97833"/>
    <w:rsid w:val="00DD33ED"/>
    <w:rsid w:val="00E05A64"/>
    <w:rsid w:val="00E13B2A"/>
    <w:rsid w:val="00E1685B"/>
    <w:rsid w:val="00E86F0B"/>
    <w:rsid w:val="00E877EE"/>
    <w:rsid w:val="00EB0E66"/>
    <w:rsid w:val="00F1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F56844"/>
  <w15:docId w15:val="{0F2163B3-048F-48FE-98F1-0075987F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379"/>
    <w:pPr>
      <w:widowControl w:val="0"/>
      <w:jc w:val="both"/>
    </w:pPr>
  </w:style>
  <w:style w:type="paragraph" w:styleId="3">
    <w:name w:val="heading 3"/>
    <w:aliases w:val="条标题1.1.1,3,h3,3rd level,H3,l3,CT"/>
    <w:basedOn w:val="a"/>
    <w:next w:val="a"/>
    <w:link w:val="30"/>
    <w:qFormat/>
    <w:rsid w:val="002F1732"/>
    <w:pPr>
      <w:keepNext/>
      <w:adjustRightInd w:val="0"/>
      <w:snapToGrid w:val="0"/>
      <w:outlineLvl w:val="2"/>
    </w:pPr>
    <w:rPr>
      <w:rFonts w:ascii="仿宋体" w:eastAsia="仿宋体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17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1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1732"/>
    <w:rPr>
      <w:sz w:val="18"/>
      <w:szCs w:val="18"/>
    </w:rPr>
  </w:style>
  <w:style w:type="character" w:customStyle="1" w:styleId="30">
    <w:name w:val="标题 3 字符"/>
    <w:aliases w:val="条标题1.1.1 字符,3 字符,h3 字符,3rd level 字符,H3 字符,l3 字符,CT 字符"/>
    <w:basedOn w:val="a0"/>
    <w:link w:val="3"/>
    <w:rsid w:val="002F1732"/>
    <w:rPr>
      <w:rFonts w:ascii="仿宋体" w:eastAsia="仿宋体" w:hAnsi="Times New Roman" w:cs="Times New Roman"/>
      <w:b/>
      <w:sz w:val="24"/>
      <w:szCs w:val="24"/>
    </w:rPr>
  </w:style>
  <w:style w:type="paragraph" w:styleId="a7">
    <w:name w:val="Normal (Web)"/>
    <w:basedOn w:val="a"/>
    <w:uiPriority w:val="99"/>
    <w:rsid w:val="002F17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2F1732"/>
    <w:pPr>
      <w:ind w:firstLineChars="200" w:firstLine="420"/>
    </w:pPr>
  </w:style>
  <w:style w:type="table" w:styleId="a9">
    <w:name w:val="Table Grid"/>
    <w:basedOn w:val="a1"/>
    <w:uiPriority w:val="59"/>
    <w:rsid w:val="002242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C2C0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4C2C02"/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954CB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uiPriority w:val="10"/>
    <w:rsid w:val="00954CB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69</Words>
  <Characters>395</Characters>
  <Application>Microsoft Office Word</Application>
  <DocSecurity>0</DocSecurity>
  <Lines>3</Lines>
  <Paragraphs>1</Paragraphs>
  <ScaleCrop>false</ScaleCrop>
  <Company>微软中国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王富勤</dc:creator>
  <cp:keywords/>
  <dc:description/>
  <cp:lastModifiedBy>尹鹏</cp:lastModifiedBy>
  <cp:revision>6</cp:revision>
  <cp:lastPrinted>2012-03-14T08:12:00Z</cp:lastPrinted>
  <dcterms:created xsi:type="dcterms:W3CDTF">2012-03-14T07:00:00Z</dcterms:created>
  <dcterms:modified xsi:type="dcterms:W3CDTF">2018-09-26T06:22:00Z</dcterms:modified>
</cp:coreProperties>
</file>